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АДМИНИСТРАЦИЯ 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6A7B9A">
        <w:rPr>
          <w:rFonts w:ascii="Times New Roman" w:eastAsia="Times New Roman" w:hAnsi="Times New Roman"/>
          <w:bCs/>
          <w:sz w:val="32"/>
          <w:szCs w:val="32"/>
          <w:lang w:eastAsia="ar-SA"/>
        </w:rPr>
        <w:t>САРЫЕВСКОЕ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B9A">
        <w:rPr>
          <w:rFonts w:ascii="Times New Roman" w:eastAsia="Times New Roman" w:hAnsi="Times New Roman"/>
          <w:bCs/>
          <w:spacing w:val="-10"/>
          <w:sz w:val="28"/>
          <w:szCs w:val="28"/>
          <w:lang w:eastAsia="ar-SA"/>
        </w:rPr>
        <w:t>ВЯЗНИКОВСКОГО</w:t>
      </w: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ВЛАДИМИРСКОЙ ОБЛАСТИ</w:t>
      </w:r>
    </w:p>
    <w:p w:rsidR="005A0325" w:rsidRDefault="005A0325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</w:p>
    <w:p w:rsidR="00382C79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491CAC" w:rsidRDefault="00491CA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C79" w:rsidRPr="003D6CF3" w:rsidRDefault="00F4120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26.03</w:t>
      </w:r>
      <w:r w:rsidR="003D6CF3"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</w:t>
      </w:r>
      <w:r w:rsidR="005A032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 w:rsidR="007273E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18</w:t>
      </w:r>
    </w:p>
    <w:p w:rsidR="00382C79" w:rsidRPr="00D50E91" w:rsidRDefault="00382C79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Pr="00D50E91" w:rsidRDefault="0036299E" w:rsidP="00BB15D0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О внесении изменений</w:t>
            </w:r>
            <w:r w:rsidR="006A7B9A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в </w:t>
            </w:r>
            <w:r w:rsidR="00F4120C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административный регламент предоставления муниципальной услуги </w:t>
            </w:r>
            <w:r w:rsidR="00F4120C" w:rsidRPr="00286C5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7273EB" w:rsidRPr="00D50E91">
              <w:rPr>
                <w:rFonts w:ascii="Times New Roman" w:hAnsi="Times New Roman"/>
                <w:i/>
                <w:sz w:val="24"/>
                <w:szCs w:val="24"/>
              </w:rPr>
              <w:t>Прием и выдача документов об утверждении схемы расположения земельного участка на кадастровом</w:t>
            </w:r>
            <w:r w:rsidR="007273EB" w:rsidRPr="00D50E91">
              <w:rPr>
                <w:i/>
                <w:sz w:val="24"/>
                <w:szCs w:val="24"/>
              </w:rPr>
              <w:t xml:space="preserve"> </w:t>
            </w:r>
            <w:r w:rsidR="007273EB" w:rsidRPr="00D50E91">
              <w:rPr>
                <w:rFonts w:ascii="Times New Roman" w:hAnsi="Times New Roman"/>
                <w:i/>
                <w:sz w:val="24"/>
                <w:szCs w:val="24"/>
              </w:rPr>
              <w:t>плане территории</w:t>
            </w:r>
            <w:r w:rsidR="00BB15D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Pr="0036299E" w:rsidRDefault="00286C54" w:rsidP="006A7B9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Руководствуясь Земельным </w:t>
      </w:r>
      <w:r w:rsidR="0084417B">
        <w:rPr>
          <w:rFonts w:ascii="Times New Roman" w:hAnsi="Times New Roman"/>
          <w:sz w:val="28"/>
          <w:szCs w:val="28"/>
        </w:rPr>
        <w:t>кодексом Российской Федерации, Ф</w:t>
      </w:r>
      <w:r w:rsidR="00F4120C" w:rsidRPr="00F4120C">
        <w:rPr>
          <w:rFonts w:ascii="Times New Roman" w:hAnsi="Times New Roman"/>
          <w:sz w:val="28"/>
          <w:szCs w:val="28"/>
        </w:rPr>
        <w:t>едеральным закон</w:t>
      </w:r>
      <w:r w:rsidR="00F4120C">
        <w:rPr>
          <w:rFonts w:ascii="Times New Roman" w:hAnsi="Times New Roman"/>
          <w:sz w:val="28"/>
          <w:szCs w:val="28"/>
        </w:rPr>
        <w:t>о</w:t>
      </w:r>
      <w:r w:rsidR="00F4120C" w:rsidRPr="00F4120C">
        <w:rPr>
          <w:rFonts w:ascii="Times New Roman" w:hAnsi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84417B">
        <w:rPr>
          <w:rFonts w:ascii="Times New Roman" w:hAnsi="Times New Roman"/>
          <w:sz w:val="28"/>
          <w:szCs w:val="28"/>
        </w:rPr>
        <w:t>Ф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едеральным </w:t>
      </w:r>
      <w:r w:rsidR="000317DF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27.07.2010 №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 «Об организации предоставления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госуда</w:t>
      </w:r>
      <w:r w:rsid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рственных и муниципальных услуг»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муниципального образования Сарыевское Вязниковского района Владимирской области</w:t>
      </w:r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F4120C" w:rsidRPr="00F4120C" w:rsidRDefault="0036299E" w:rsidP="00F4120C">
      <w:pPr>
        <w:tabs>
          <w:tab w:val="left" w:pos="993"/>
        </w:tabs>
        <w:spacing w:after="12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F4120C" w:rsidRPr="00F4120C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F4120C" w:rsidRPr="001F2E15">
        <w:rPr>
          <w:rFonts w:ascii="Times New Roman" w:hAnsi="Times New Roman"/>
          <w:sz w:val="28"/>
          <w:szCs w:val="28"/>
        </w:rPr>
        <w:t>«</w:t>
      </w:r>
      <w:r w:rsidR="00286C54" w:rsidRPr="009862FC">
        <w:rPr>
          <w:rFonts w:ascii="Times New Roman" w:hAnsi="Times New Roman"/>
          <w:sz w:val="28"/>
          <w:szCs w:val="28"/>
        </w:rPr>
        <w:t>Пр</w:t>
      </w:r>
      <w:r w:rsidR="007273EB">
        <w:rPr>
          <w:rFonts w:ascii="Times New Roman" w:hAnsi="Times New Roman"/>
          <w:sz w:val="28"/>
          <w:szCs w:val="28"/>
        </w:rPr>
        <w:t xml:space="preserve">ием и выдача документов об утверждении схемы расположения </w:t>
      </w:r>
      <w:r w:rsidR="00BB15D0">
        <w:rPr>
          <w:rFonts w:ascii="Times New Roman" w:hAnsi="Times New Roman"/>
          <w:sz w:val="28"/>
          <w:szCs w:val="28"/>
        </w:rPr>
        <w:t>земельного</w:t>
      </w:r>
      <w:r w:rsidR="00286C54" w:rsidRPr="009862FC">
        <w:rPr>
          <w:rFonts w:ascii="Times New Roman" w:hAnsi="Times New Roman"/>
          <w:sz w:val="28"/>
          <w:szCs w:val="28"/>
        </w:rPr>
        <w:t xml:space="preserve"> участк</w:t>
      </w:r>
      <w:r w:rsidR="00BB15D0">
        <w:rPr>
          <w:rFonts w:ascii="Times New Roman" w:hAnsi="Times New Roman"/>
          <w:sz w:val="28"/>
          <w:szCs w:val="28"/>
        </w:rPr>
        <w:t>а</w:t>
      </w:r>
      <w:r w:rsidR="007273EB">
        <w:rPr>
          <w:rFonts w:ascii="Times New Roman" w:hAnsi="Times New Roman"/>
          <w:sz w:val="28"/>
          <w:szCs w:val="28"/>
        </w:rPr>
        <w:t xml:space="preserve"> на кадастровом плане территории</w:t>
      </w:r>
      <w:r w:rsidR="00BB15D0">
        <w:rPr>
          <w:rFonts w:ascii="Times New Roman" w:hAnsi="Times New Roman"/>
          <w:sz w:val="28"/>
          <w:szCs w:val="28"/>
        </w:rPr>
        <w:t>»</w:t>
      </w:r>
      <w:r w:rsidR="001F2E15">
        <w:rPr>
          <w:rFonts w:ascii="Times New Roman" w:hAnsi="Times New Roman"/>
          <w:sz w:val="28"/>
          <w:szCs w:val="28"/>
        </w:rPr>
        <w:t xml:space="preserve">, </w:t>
      </w:r>
      <w:r w:rsidR="00F4120C" w:rsidRPr="001F2E15">
        <w:rPr>
          <w:rFonts w:ascii="Times New Roman" w:hAnsi="Times New Roman"/>
          <w:sz w:val="28"/>
          <w:szCs w:val="28"/>
        </w:rPr>
        <w:t>утвержденный</w:t>
      </w:r>
      <w:r w:rsidR="00F4120C" w:rsidRPr="00F4120C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С</w:t>
      </w:r>
      <w:r w:rsidR="001F2E15">
        <w:rPr>
          <w:rFonts w:ascii="Times New Roman" w:hAnsi="Times New Roman"/>
          <w:sz w:val="28"/>
          <w:szCs w:val="28"/>
        </w:rPr>
        <w:t>арыевское</w:t>
      </w:r>
      <w:r w:rsidR="00F4120C" w:rsidRPr="00F4120C">
        <w:rPr>
          <w:rFonts w:ascii="Times New Roman" w:hAnsi="Times New Roman"/>
          <w:sz w:val="28"/>
          <w:szCs w:val="28"/>
        </w:rPr>
        <w:t xml:space="preserve"> Вязниковского р</w:t>
      </w:r>
      <w:r w:rsidR="00286C54">
        <w:rPr>
          <w:rFonts w:ascii="Times New Roman" w:hAnsi="Times New Roman"/>
          <w:sz w:val="28"/>
          <w:szCs w:val="28"/>
        </w:rPr>
        <w:t>айона Владимирской области от 02.03</w:t>
      </w:r>
      <w:r w:rsidR="00F4120C" w:rsidRPr="00F4120C">
        <w:rPr>
          <w:rFonts w:ascii="Times New Roman" w:hAnsi="Times New Roman"/>
          <w:sz w:val="28"/>
          <w:szCs w:val="28"/>
        </w:rPr>
        <w:t>.201</w:t>
      </w:r>
      <w:r w:rsidR="00286C54">
        <w:rPr>
          <w:rFonts w:ascii="Times New Roman" w:hAnsi="Times New Roman"/>
          <w:sz w:val="28"/>
          <w:szCs w:val="28"/>
        </w:rPr>
        <w:t>5</w:t>
      </w:r>
      <w:r w:rsidR="007273EB">
        <w:rPr>
          <w:rFonts w:ascii="Times New Roman" w:hAnsi="Times New Roman"/>
          <w:sz w:val="28"/>
          <w:szCs w:val="28"/>
        </w:rPr>
        <w:t xml:space="preserve">       № 12</w:t>
      </w:r>
      <w:r w:rsidR="001F2E15">
        <w:rPr>
          <w:rFonts w:ascii="Times New Roman" w:hAnsi="Times New Roman"/>
          <w:sz w:val="28"/>
          <w:szCs w:val="28"/>
        </w:rPr>
        <w:t xml:space="preserve"> </w:t>
      </w:r>
      <w:r w:rsidR="00F4120C" w:rsidRPr="00F4120C">
        <w:rPr>
          <w:rFonts w:ascii="Times New Roman" w:hAnsi="Times New Roman"/>
          <w:sz w:val="28"/>
          <w:szCs w:val="28"/>
        </w:rPr>
        <w:t xml:space="preserve">(в </w:t>
      </w:r>
      <w:r w:rsidR="00286C54">
        <w:rPr>
          <w:rFonts w:ascii="Times New Roman" w:hAnsi="Times New Roman"/>
          <w:sz w:val="28"/>
          <w:szCs w:val="28"/>
        </w:rPr>
        <w:t>редакции постановлений от 11</w:t>
      </w:r>
      <w:r w:rsidR="00F4120C" w:rsidRPr="00F4120C">
        <w:rPr>
          <w:rFonts w:ascii="Times New Roman" w:hAnsi="Times New Roman"/>
          <w:sz w:val="28"/>
          <w:szCs w:val="28"/>
        </w:rPr>
        <w:t>.</w:t>
      </w:r>
      <w:r w:rsidR="001F2E15">
        <w:rPr>
          <w:rFonts w:ascii="Times New Roman" w:hAnsi="Times New Roman"/>
          <w:sz w:val="28"/>
          <w:szCs w:val="28"/>
        </w:rPr>
        <w:t>11</w:t>
      </w:r>
      <w:r w:rsidR="00F4120C" w:rsidRPr="00F4120C">
        <w:rPr>
          <w:rFonts w:ascii="Times New Roman" w:hAnsi="Times New Roman"/>
          <w:sz w:val="28"/>
          <w:szCs w:val="28"/>
        </w:rPr>
        <w:t>.201</w:t>
      </w:r>
      <w:r w:rsidR="00286C54"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 № </w:t>
      </w:r>
      <w:r w:rsidR="00286C54">
        <w:rPr>
          <w:rFonts w:ascii="Times New Roman" w:hAnsi="Times New Roman"/>
          <w:sz w:val="28"/>
          <w:szCs w:val="28"/>
        </w:rPr>
        <w:t>70</w:t>
      </w:r>
      <w:r w:rsidR="007273EB">
        <w:rPr>
          <w:rFonts w:ascii="Times New Roman" w:hAnsi="Times New Roman"/>
          <w:sz w:val="28"/>
          <w:szCs w:val="28"/>
        </w:rPr>
        <w:t xml:space="preserve">, от 08.06.2017 № 38,      </w:t>
      </w:r>
      <w:bookmarkStart w:id="0" w:name="_GoBack"/>
      <w:bookmarkEnd w:id="0"/>
      <w:r w:rsidR="007273EB">
        <w:rPr>
          <w:rFonts w:ascii="Times New Roman" w:hAnsi="Times New Roman"/>
          <w:sz w:val="28"/>
          <w:szCs w:val="28"/>
        </w:rPr>
        <w:t>от 30.11.2018 № 88</w:t>
      </w:r>
      <w:r w:rsidR="00286C54">
        <w:rPr>
          <w:rFonts w:ascii="Times New Roman" w:hAnsi="Times New Roman"/>
          <w:sz w:val="28"/>
          <w:szCs w:val="28"/>
        </w:rPr>
        <w:t>,</w:t>
      </w:r>
      <w:r w:rsidR="00F4120C" w:rsidRPr="00F4120C">
        <w:rPr>
          <w:rFonts w:ascii="Times New Roman" w:hAnsi="Times New Roman"/>
          <w:b/>
          <w:sz w:val="28"/>
          <w:szCs w:val="28"/>
        </w:rPr>
        <w:t xml:space="preserve"> </w:t>
      </w:r>
      <w:r w:rsidR="00F4120C" w:rsidRPr="00F4120C">
        <w:rPr>
          <w:rFonts w:ascii="Times New Roman" w:hAnsi="Times New Roman"/>
          <w:sz w:val="28"/>
          <w:szCs w:val="28"/>
        </w:rPr>
        <w:t>далее – Административный регламент), следующие изменения: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1.1. Раздел </w:t>
      </w:r>
      <w:r w:rsidR="00286C54">
        <w:rPr>
          <w:rFonts w:ascii="Times New Roman" w:hAnsi="Times New Roman"/>
          <w:sz w:val="28"/>
          <w:szCs w:val="28"/>
          <w:lang w:val="en-US"/>
        </w:rPr>
        <w:t>V</w:t>
      </w:r>
      <w:r w:rsidRPr="00F4120C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«</w:t>
      </w:r>
      <w:r w:rsidR="00286C54">
        <w:rPr>
          <w:rFonts w:ascii="Times New Roman" w:hAnsi="Times New Roman"/>
          <w:sz w:val="28"/>
          <w:szCs w:val="28"/>
          <w:lang w:val="en-US"/>
        </w:rPr>
        <w:t>V</w:t>
      </w:r>
      <w:r w:rsidR="00286C54" w:rsidRPr="00286C54">
        <w:rPr>
          <w:rFonts w:ascii="Times New Roman" w:hAnsi="Times New Roman"/>
          <w:sz w:val="28"/>
          <w:szCs w:val="28"/>
        </w:rPr>
        <w:t>.</w:t>
      </w:r>
      <w:r w:rsidRPr="00F4120C">
        <w:rPr>
          <w:rFonts w:ascii="Times New Roman" w:hAnsi="Times New Roman"/>
          <w:sz w:val="28"/>
          <w:szCs w:val="28"/>
        </w:rPr>
        <w:t xml:space="preserve">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5.2. Предмет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</w:t>
      </w:r>
      <w:r w:rsidRPr="00F4120C">
        <w:rPr>
          <w:rFonts w:ascii="Times New Roman" w:hAnsi="Times New Roman"/>
          <w:sz w:val="28"/>
          <w:szCs w:val="28"/>
        </w:rPr>
        <w:lastRenderedPageBreak/>
        <w:t>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Владимирской области,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5.6. Порядок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F4120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</w:t>
      </w:r>
      <w:r w:rsidRPr="00F4120C">
        <w:rPr>
          <w:rFonts w:ascii="Times New Roman" w:hAnsi="Times New Roman"/>
          <w:sz w:val="28"/>
          <w:szCs w:val="28"/>
        </w:rPr>
        <w:lastRenderedPageBreak/>
        <w:t>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Pr="00F4120C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 подлежит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5.11. Жалоба должна содержать: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20C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5.12. Сроки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5.14. Результат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5.16. МФЦ отказывает в удовлетворении жалобы в соответствии с основаниями, предусмотренными Порядком.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5.18. МФЦ оставляет жалобу без ответа в соответствии с основаниями, предусмотренными Порядком.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F4120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 Порядок информирования заявителя о результатах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F4120C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5.22. Порядок обжалования решения по жалобе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5.23. Право заявителя на получение информации и документов, необходимых для обоснования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lastRenderedPageBreak/>
        <w:t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услуг (функций) Владимирской области, а также при личном приеме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5.24. Способы информирования заявителей о порядке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области.».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12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3. Постановление вступает в силу со дня его опубликования в газете «Маяк».</w:t>
      </w:r>
    </w:p>
    <w:p w:rsidR="001F2E15" w:rsidRPr="00F4120C" w:rsidRDefault="001F2E15" w:rsidP="007273EB">
      <w:pPr>
        <w:spacing w:after="12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Глава местной администрации                                          </w:t>
      </w:r>
      <w:r w:rsidR="001F2E15">
        <w:rPr>
          <w:rFonts w:ascii="Times New Roman" w:hAnsi="Times New Roman"/>
          <w:sz w:val="28"/>
          <w:szCs w:val="28"/>
        </w:rPr>
        <w:t>С.Н. Бурханов</w:t>
      </w:r>
    </w:p>
    <w:p w:rsidR="00577ECE" w:rsidRDefault="00577ECE" w:rsidP="00F4120C">
      <w:pPr>
        <w:spacing w:after="120" w:line="240" w:lineRule="auto"/>
        <w:ind w:firstLine="680"/>
        <w:jc w:val="both"/>
      </w:pPr>
    </w:p>
    <w:sectPr w:rsidR="00577ECE" w:rsidSect="00BB15D0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8A6" w:rsidRDefault="009A58A6" w:rsidP="00BB15D0">
      <w:pPr>
        <w:spacing w:after="0" w:line="240" w:lineRule="auto"/>
      </w:pPr>
      <w:r>
        <w:separator/>
      </w:r>
    </w:p>
  </w:endnote>
  <w:endnote w:type="continuationSeparator" w:id="0">
    <w:p w:rsidR="009A58A6" w:rsidRDefault="009A58A6" w:rsidP="00B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8A6" w:rsidRDefault="009A58A6" w:rsidP="00BB15D0">
      <w:pPr>
        <w:spacing w:after="0" w:line="240" w:lineRule="auto"/>
      </w:pPr>
      <w:r>
        <w:separator/>
      </w:r>
    </w:p>
  </w:footnote>
  <w:footnote w:type="continuationSeparator" w:id="0">
    <w:p w:rsidR="009A58A6" w:rsidRDefault="009A58A6" w:rsidP="00B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929279"/>
      <w:docPartObj>
        <w:docPartGallery w:val="Page Numbers (Top of Page)"/>
        <w:docPartUnique/>
      </w:docPartObj>
    </w:sdtPr>
    <w:sdtContent>
      <w:p w:rsidR="00BB15D0" w:rsidRDefault="006F0220">
        <w:pPr>
          <w:pStyle w:val="a7"/>
          <w:jc w:val="center"/>
        </w:pPr>
        <w:r>
          <w:fldChar w:fldCharType="begin"/>
        </w:r>
        <w:r w:rsidR="00BB15D0">
          <w:instrText>PAGE   \* MERGEFORMAT</w:instrText>
        </w:r>
        <w:r>
          <w:fldChar w:fldCharType="separate"/>
        </w:r>
        <w:r w:rsidR="0084417B">
          <w:rPr>
            <w:noProof/>
          </w:rPr>
          <w:t>8</w:t>
        </w:r>
        <w:r>
          <w:fldChar w:fldCharType="end"/>
        </w:r>
      </w:p>
    </w:sdtContent>
  </w:sdt>
  <w:p w:rsidR="00BB15D0" w:rsidRDefault="00BB15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C79"/>
    <w:rsid w:val="00006EAF"/>
    <w:rsid w:val="000317DF"/>
    <w:rsid w:val="00132907"/>
    <w:rsid w:val="00180FE8"/>
    <w:rsid w:val="001F2E15"/>
    <w:rsid w:val="002531B9"/>
    <w:rsid w:val="00286C54"/>
    <w:rsid w:val="00321A1F"/>
    <w:rsid w:val="0036299E"/>
    <w:rsid w:val="00382C79"/>
    <w:rsid w:val="003B1C29"/>
    <w:rsid w:val="003D6CF3"/>
    <w:rsid w:val="003F61F3"/>
    <w:rsid w:val="00464808"/>
    <w:rsid w:val="00491CAC"/>
    <w:rsid w:val="004E480F"/>
    <w:rsid w:val="00577ECE"/>
    <w:rsid w:val="005A0325"/>
    <w:rsid w:val="00631BCE"/>
    <w:rsid w:val="00667630"/>
    <w:rsid w:val="006A7B9A"/>
    <w:rsid w:val="006B2695"/>
    <w:rsid w:val="006D4B58"/>
    <w:rsid w:val="006F0220"/>
    <w:rsid w:val="007273EB"/>
    <w:rsid w:val="0084417B"/>
    <w:rsid w:val="0088150E"/>
    <w:rsid w:val="009A58A6"/>
    <w:rsid w:val="009C7E9D"/>
    <w:rsid w:val="00A73655"/>
    <w:rsid w:val="00BA5F60"/>
    <w:rsid w:val="00BB15D0"/>
    <w:rsid w:val="00D0063E"/>
    <w:rsid w:val="00DB0B83"/>
    <w:rsid w:val="00E422D5"/>
    <w:rsid w:val="00E6776D"/>
    <w:rsid w:val="00E96FDF"/>
    <w:rsid w:val="00EC05EF"/>
    <w:rsid w:val="00F23ED4"/>
    <w:rsid w:val="00F4120C"/>
    <w:rsid w:val="00FF0E32"/>
    <w:rsid w:val="00FF14D6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5D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5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EF18-E3CF-4A45-BBEE-774741B0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20</cp:revision>
  <cp:lastPrinted>2021-03-29T07:33:00Z</cp:lastPrinted>
  <dcterms:created xsi:type="dcterms:W3CDTF">2018-11-30T12:55:00Z</dcterms:created>
  <dcterms:modified xsi:type="dcterms:W3CDTF">2021-03-29T07:34:00Z</dcterms:modified>
</cp:coreProperties>
</file>