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АДМИНИСТРАЦИЯ 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6A7B9A">
        <w:rPr>
          <w:rFonts w:ascii="Times New Roman" w:eastAsia="Times New Roman" w:hAnsi="Times New Roman"/>
          <w:bCs/>
          <w:sz w:val="32"/>
          <w:szCs w:val="32"/>
          <w:lang w:eastAsia="ar-SA"/>
        </w:rPr>
        <w:t>САРЫЕВСКОЕ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B9A">
        <w:rPr>
          <w:rFonts w:ascii="Times New Roman" w:eastAsia="Times New Roman" w:hAnsi="Times New Roman"/>
          <w:bCs/>
          <w:spacing w:val="-10"/>
          <w:sz w:val="28"/>
          <w:szCs w:val="28"/>
          <w:lang w:eastAsia="ar-SA"/>
        </w:rPr>
        <w:t>ВЯЗНИКОВСКОГО</w:t>
      </w: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ВЛАДИМИРСКОЙ ОБЛАСТИ</w:t>
      </w:r>
    </w:p>
    <w:p w:rsidR="005A0325" w:rsidRDefault="005A0325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</w:p>
    <w:p w:rsidR="00382C79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491CAC" w:rsidRDefault="00491CA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C79" w:rsidRPr="003D6CF3" w:rsidRDefault="00F4120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26.03</w:t>
      </w:r>
      <w:r w:rsidR="003D6CF3"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</w:t>
      </w:r>
      <w:r w:rsidR="005A032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 w:rsidR="0019515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26</w:t>
      </w:r>
    </w:p>
    <w:p w:rsidR="00382C79" w:rsidRPr="00D50E91" w:rsidRDefault="00382C79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Pr="00673705" w:rsidRDefault="0036299E" w:rsidP="00A90D1C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  <w:r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О внесении изменений</w:t>
            </w:r>
            <w:r w:rsidR="006A7B9A"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</w:t>
            </w:r>
            <w:r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в </w:t>
            </w:r>
            <w:r w:rsidR="00F4120C"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административный регламент предоставления муниципальной услуги </w:t>
            </w:r>
            <w:r w:rsidR="00F4120C" w:rsidRPr="0067370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95156" w:rsidRPr="00195156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Предоставление земельных участков в собственность бесплатно гражданам в соответствии с пунктами 1, 3, 4 части 1 статьи 2 Закона Владимирской области от 25.02.2015 № 10-ОЗ «О регулировании земельных отношений на территории Владимирской области</w:t>
            </w:r>
            <w:r w:rsidR="00BB15D0" w:rsidRPr="0067370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Pr="0036299E" w:rsidRDefault="00286C54" w:rsidP="006A7B9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Руководствуясь Земельным </w:t>
      </w:r>
      <w:r w:rsidR="00195715">
        <w:rPr>
          <w:rFonts w:ascii="Times New Roman" w:hAnsi="Times New Roman"/>
          <w:sz w:val="28"/>
          <w:szCs w:val="28"/>
        </w:rPr>
        <w:t>кодексом Российской Федерации, Ф</w:t>
      </w:r>
      <w:r w:rsidR="00F4120C" w:rsidRPr="00F4120C">
        <w:rPr>
          <w:rFonts w:ascii="Times New Roman" w:hAnsi="Times New Roman"/>
          <w:sz w:val="28"/>
          <w:szCs w:val="28"/>
        </w:rPr>
        <w:t>едеральным закон</w:t>
      </w:r>
      <w:r w:rsidR="00F4120C">
        <w:rPr>
          <w:rFonts w:ascii="Times New Roman" w:hAnsi="Times New Roman"/>
          <w:sz w:val="28"/>
          <w:szCs w:val="28"/>
        </w:rPr>
        <w:t>о</w:t>
      </w:r>
      <w:r w:rsidR="00F4120C" w:rsidRPr="00F4120C">
        <w:rPr>
          <w:rFonts w:ascii="Times New Roman" w:hAnsi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195715">
        <w:rPr>
          <w:rFonts w:ascii="Times New Roman" w:hAnsi="Times New Roman"/>
          <w:sz w:val="28"/>
          <w:szCs w:val="28"/>
        </w:rPr>
        <w:t>Ф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едеральным </w:t>
      </w:r>
      <w:r w:rsidR="000317DF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27.07.2010 №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 «Об организации предоставления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госуда</w:t>
      </w:r>
      <w:r w:rsid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рственных и муниципальных услуг»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муниципального образования Сарыевское Вязниковского района Владимирской области</w:t>
      </w:r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F4120C" w:rsidRPr="00F4120C" w:rsidRDefault="0036299E" w:rsidP="00F4120C">
      <w:pPr>
        <w:tabs>
          <w:tab w:val="left" w:pos="993"/>
        </w:tabs>
        <w:spacing w:after="12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F4120C" w:rsidRPr="001F2E15">
        <w:rPr>
          <w:rFonts w:ascii="Times New Roman" w:hAnsi="Times New Roman"/>
          <w:sz w:val="28"/>
          <w:szCs w:val="28"/>
        </w:rPr>
        <w:t>«</w:t>
      </w:r>
      <w:r w:rsidR="00195156" w:rsidRPr="0062206E">
        <w:rPr>
          <w:rFonts w:ascii="Times New Roman" w:hAnsi="Times New Roman"/>
          <w:sz w:val="28"/>
          <w:szCs w:val="28"/>
        </w:rPr>
        <w:t>Предоставление земельных участков в собственность бесплатно гражданам в соответствии с пунктами 1, 3, 4 части 1 статьи 2 Закона Владимирской области от 25.02.2015 № 10-ОЗ «О регулировании земельных отношений на территории Владимирской области</w:t>
      </w:r>
      <w:r w:rsidR="00673705">
        <w:rPr>
          <w:rFonts w:ascii="Times New Roman" w:hAnsi="Times New Roman"/>
          <w:sz w:val="28"/>
          <w:szCs w:val="28"/>
        </w:rPr>
        <w:t>»</w:t>
      </w:r>
      <w:r w:rsidR="001F2E15">
        <w:rPr>
          <w:rFonts w:ascii="Times New Roman" w:hAnsi="Times New Roman"/>
          <w:sz w:val="28"/>
          <w:szCs w:val="28"/>
        </w:rPr>
        <w:t xml:space="preserve">, </w:t>
      </w:r>
      <w:r w:rsidR="00F4120C" w:rsidRPr="001F2E15">
        <w:rPr>
          <w:rFonts w:ascii="Times New Roman" w:hAnsi="Times New Roman"/>
          <w:sz w:val="28"/>
          <w:szCs w:val="28"/>
        </w:rPr>
        <w:t>утвержденный</w:t>
      </w:r>
      <w:r w:rsidR="00F4120C" w:rsidRPr="00F4120C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С</w:t>
      </w:r>
      <w:r w:rsidR="001F2E15">
        <w:rPr>
          <w:rFonts w:ascii="Times New Roman" w:hAnsi="Times New Roman"/>
          <w:sz w:val="28"/>
          <w:szCs w:val="28"/>
        </w:rPr>
        <w:t>арыевское</w:t>
      </w:r>
      <w:r w:rsidR="00F4120C" w:rsidRPr="00F4120C">
        <w:rPr>
          <w:rFonts w:ascii="Times New Roman" w:hAnsi="Times New Roman"/>
          <w:sz w:val="28"/>
          <w:szCs w:val="28"/>
        </w:rPr>
        <w:t xml:space="preserve"> Вязниковского р</w:t>
      </w:r>
      <w:r w:rsidR="00195156">
        <w:rPr>
          <w:rFonts w:ascii="Times New Roman" w:hAnsi="Times New Roman"/>
          <w:sz w:val="28"/>
          <w:szCs w:val="28"/>
        </w:rPr>
        <w:t>айона Владимирской области от 22.09</w:t>
      </w:r>
      <w:r w:rsidR="00F4120C" w:rsidRPr="00F4120C">
        <w:rPr>
          <w:rFonts w:ascii="Times New Roman" w:hAnsi="Times New Roman"/>
          <w:sz w:val="28"/>
          <w:szCs w:val="28"/>
        </w:rPr>
        <w:t>.201</w:t>
      </w:r>
      <w:r w:rsidR="00286C54">
        <w:rPr>
          <w:rFonts w:ascii="Times New Roman" w:hAnsi="Times New Roman"/>
          <w:sz w:val="28"/>
          <w:szCs w:val="28"/>
        </w:rPr>
        <w:t>5</w:t>
      </w:r>
      <w:r w:rsidR="00195156">
        <w:rPr>
          <w:rFonts w:ascii="Times New Roman" w:hAnsi="Times New Roman"/>
          <w:sz w:val="28"/>
          <w:szCs w:val="28"/>
        </w:rPr>
        <w:t xml:space="preserve"> №</w:t>
      </w:r>
      <w:r w:rsidR="007273EB">
        <w:rPr>
          <w:rFonts w:ascii="Times New Roman" w:hAnsi="Times New Roman"/>
          <w:sz w:val="28"/>
          <w:szCs w:val="28"/>
        </w:rPr>
        <w:t xml:space="preserve"> </w:t>
      </w:r>
      <w:r w:rsidR="00195156">
        <w:rPr>
          <w:rFonts w:ascii="Times New Roman" w:hAnsi="Times New Roman"/>
          <w:sz w:val="28"/>
          <w:szCs w:val="28"/>
        </w:rPr>
        <w:t>59</w:t>
      </w:r>
      <w:r w:rsidR="001F2E15">
        <w:rPr>
          <w:rFonts w:ascii="Times New Roman" w:hAnsi="Times New Roman"/>
          <w:sz w:val="28"/>
          <w:szCs w:val="28"/>
        </w:rPr>
        <w:t xml:space="preserve"> </w:t>
      </w:r>
      <w:r w:rsidR="00F4120C" w:rsidRPr="00F4120C">
        <w:rPr>
          <w:rFonts w:ascii="Times New Roman" w:hAnsi="Times New Roman"/>
          <w:sz w:val="28"/>
          <w:szCs w:val="28"/>
        </w:rPr>
        <w:t xml:space="preserve">(в </w:t>
      </w:r>
      <w:r w:rsidR="00286C54">
        <w:rPr>
          <w:rFonts w:ascii="Times New Roman" w:hAnsi="Times New Roman"/>
          <w:sz w:val="28"/>
          <w:szCs w:val="28"/>
        </w:rPr>
        <w:t>редакции постановлений от 11</w:t>
      </w:r>
      <w:r w:rsidR="00F4120C" w:rsidRPr="00F4120C">
        <w:rPr>
          <w:rFonts w:ascii="Times New Roman" w:hAnsi="Times New Roman"/>
          <w:sz w:val="28"/>
          <w:szCs w:val="28"/>
        </w:rPr>
        <w:t>.</w:t>
      </w:r>
      <w:r w:rsidR="001F2E15">
        <w:rPr>
          <w:rFonts w:ascii="Times New Roman" w:hAnsi="Times New Roman"/>
          <w:sz w:val="28"/>
          <w:szCs w:val="28"/>
        </w:rPr>
        <w:t>11</w:t>
      </w:r>
      <w:r w:rsidR="00F4120C" w:rsidRPr="00F4120C">
        <w:rPr>
          <w:rFonts w:ascii="Times New Roman" w:hAnsi="Times New Roman"/>
          <w:sz w:val="28"/>
          <w:szCs w:val="28"/>
        </w:rPr>
        <w:t>.201</w:t>
      </w:r>
      <w:r w:rsidR="00286C54"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 № </w:t>
      </w:r>
      <w:r w:rsidR="00286C54">
        <w:rPr>
          <w:rFonts w:ascii="Times New Roman" w:hAnsi="Times New Roman"/>
          <w:sz w:val="28"/>
          <w:szCs w:val="28"/>
        </w:rPr>
        <w:t>70</w:t>
      </w:r>
      <w:r w:rsidR="007273EB">
        <w:rPr>
          <w:rFonts w:ascii="Times New Roman" w:hAnsi="Times New Roman"/>
          <w:sz w:val="28"/>
          <w:szCs w:val="28"/>
        </w:rPr>
        <w:t xml:space="preserve">, </w:t>
      </w:r>
      <w:r w:rsidR="00195156" w:rsidRPr="00195156">
        <w:rPr>
          <w:rStyle w:val="ab"/>
          <w:rFonts w:ascii="Times New Roman" w:hAnsi="Times New Roman"/>
          <w:i w:val="0"/>
          <w:sz w:val="28"/>
          <w:szCs w:val="28"/>
        </w:rPr>
        <w:t>от 01.03.2018</w:t>
      </w:r>
      <w:proofErr w:type="gramEnd"/>
      <w:r w:rsidR="00195156" w:rsidRPr="00195156">
        <w:rPr>
          <w:rStyle w:val="ab"/>
          <w:rFonts w:ascii="Times New Roman" w:hAnsi="Times New Roman"/>
          <w:i w:val="0"/>
          <w:sz w:val="28"/>
          <w:szCs w:val="28"/>
        </w:rPr>
        <w:t xml:space="preserve"> № </w:t>
      </w:r>
      <w:proofErr w:type="gramStart"/>
      <w:r w:rsidR="00195156" w:rsidRPr="00195156">
        <w:rPr>
          <w:rStyle w:val="ab"/>
          <w:rFonts w:ascii="Times New Roman" w:hAnsi="Times New Roman"/>
          <w:i w:val="0"/>
          <w:sz w:val="28"/>
          <w:szCs w:val="28"/>
        </w:rPr>
        <w:t>14,</w:t>
      </w:r>
      <w:r w:rsidR="00F4120C" w:rsidRPr="00F4120C">
        <w:rPr>
          <w:rFonts w:ascii="Times New Roman" w:hAnsi="Times New Roman"/>
          <w:b/>
          <w:sz w:val="28"/>
          <w:szCs w:val="28"/>
        </w:rPr>
        <w:t xml:space="preserve"> </w:t>
      </w:r>
      <w:r w:rsidR="00F4120C" w:rsidRPr="00F4120C">
        <w:rPr>
          <w:rFonts w:ascii="Times New Roman" w:hAnsi="Times New Roman"/>
          <w:sz w:val="28"/>
          <w:szCs w:val="28"/>
        </w:rPr>
        <w:t>далее – Административный регламент), следующие изменения: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1.1. Раздел </w:t>
      </w:r>
      <w:r w:rsidR="00286C54">
        <w:rPr>
          <w:rFonts w:ascii="Times New Roman" w:hAnsi="Times New Roman"/>
          <w:sz w:val="28"/>
          <w:szCs w:val="28"/>
          <w:lang w:val="en-US"/>
        </w:rPr>
        <w:t>V</w:t>
      </w:r>
      <w:r w:rsidRPr="00F4120C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«</w:t>
      </w:r>
      <w:bookmarkStart w:id="0" w:name="_GoBack"/>
      <w:r w:rsidR="00286C54">
        <w:rPr>
          <w:rFonts w:ascii="Times New Roman" w:hAnsi="Times New Roman"/>
          <w:sz w:val="28"/>
          <w:szCs w:val="28"/>
          <w:lang w:val="en-US"/>
        </w:rPr>
        <w:t>V</w:t>
      </w:r>
      <w:r w:rsidR="00286C54" w:rsidRPr="00286C54">
        <w:rPr>
          <w:rFonts w:ascii="Times New Roman" w:hAnsi="Times New Roman"/>
          <w:sz w:val="28"/>
          <w:szCs w:val="28"/>
        </w:rPr>
        <w:t>.</w:t>
      </w:r>
      <w:r w:rsidRPr="00F4120C">
        <w:rPr>
          <w:rFonts w:ascii="Times New Roman" w:hAnsi="Times New Roman"/>
          <w:sz w:val="28"/>
          <w:szCs w:val="28"/>
        </w:rPr>
        <w:t xml:space="preserve">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5.1.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5.2. Предмет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F4120C">
        <w:rPr>
          <w:rFonts w:ascii="Times New Roman" w:hAnsi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</w:t>
      </w:r>
      <w:r w:rsidRPr="00F4120C">
        <w:rPr>
          <w:rFonts w:ascii="Times New Roman" w:hAnsi="Times New Roman"/>
          <w:sz w:val="28"/>
          <w:szCs w:val="28"/>
        </w:rPr>
        <w:lastRenderedPageBreak/>
        <w:t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Владимирской области,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5.6. Порядок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F4120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</w:t>
      </w:r>
      <w:r w:rsidRPr="00F4120C">
        <w:rPr>
          <w:rFonts w:ascii="Times New Roman" w:hAnsi="Times New Roman"/>
          <w:sz w:val="28"/>
          <w:szCs w:val="28"/>
        </w:rPr>
        <w:lastRenderedPageBreak/>
        <w:t xml:space="preserve">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Pr="00F4120C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 подлежит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5.11. Жалоба должна содержать: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F4120C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5.12. Сроки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5.14. Результат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2) в удовлетворении жалобы отказывается.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5.16. МФЦ отказывает в удовлетворении жалобы в соответствии с основаниями, предусмотренными Порядком.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5.18. МФЦ оставляет жалобу без ответа в соответствии с основаниями, предусмотренными Порядком.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F4120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 Порядок информирования заявителя о результатах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F4120C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5.22. Порядок обжалования решения по жалобе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Заявители имеют право обжаловать решения и действия (бездействие), принятые (осуществляемые) Администрацией, должностным лицом </w:t>
      </w:r>
      <w:r w:rsidRPr="00F4120C">
        <w:rPr>
          <w:rFonts w:ascii="Times New Roman" w:hAnsi="Times New Roman"/>
          <w:sz w:val="28"/>
          <w:szCs w:val="28"/>
        </w:rPr>
        <w:lastRenderedPageBreak/>
        <w:t>Администрации, муниципальным служащими, МФЦ, работником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5.23. Право заявителя на получение информации и документов, необходимых для обоснования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услуг (функций) Владимирской области, а также при личном приеме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5.24. Способы информирования заявителей о порядке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</w:t>
      </w:r>
      <w:bookmarkEnd w:id="0"/>
      <w:r w:rsidRPr="00F4120C">
        <w:rPr>
          <w:rFonts w:ascii="Times New Roman" w:hAnsi="Times New Roman"/>
          <w:sz w:val="28"/>
          <w:szCs w:val="28"/>
        </w:rPr>
        <w:t>».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12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3. Постановление вступает в силу со дня его опубликования в газете «Маяк».</w:t>
      </w:r>
    </w:p>
    <w:p w:rsidR="001F2E15" w:rsidRPr="00F4120C" w:rsidRDefault="001F2E15" w:rsidP="007273EB">
      <w:pPr>
        <w:spacing w:after="12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Глава местной администрации                                          </w:t>
      </w:r>
      <w:r w:rsidR="001F2E15">
        <w:rPr>
          <w:rFonts w:ascii="Times New Roman" w:hAnsi="Times New Roman"/>
          <w:sz w:val="28"/>
          <w:szCs w:val="28"/>
        </w:rPr>
        <w:t>С.Н. Бурханов</w:t>
      </w:r>
    </w:p>
    <w:p w:rsidR="00577ECE" w:rsidRDefault="00577ECE" w:rsidP="00F4120C">
      <w:pPr>
        <w:spacing w:after="120" w:line="240" w:lineRule="auto"/>
        <w:ind w:firstLine="680"/>
        <w:jc w:val="both"/>
      </w:pPr>
    </w:p>
    <w:sectPr w:rsidR="00577ECE" w:rsidSect="00BB15D0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61" w:rsidRDefault="006B0D61" w:rsidP="00BB15D0">
      <w:pPr>
        <w:spacing w:after="0" w:line="240" w:lineRule="auto"/>
      </w:pPr>
      <w:r>
        <w:separator/>
      </w:r>
    </w:p>
  </w:endnote>
  <w:endnote w:type="continuationSeparator" w:id="0">
    <w:p w:rsidR="006B0D61" w:rsidRDefault="006B0D61" w:rsidP="00B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61" w:rsidRDefault="006B0D61" w:rsidP="00BB15D0">
      <w:pPr>
        <w:spacing w:after="0" w:line="240" w:lineRule="auto"/>
      </w:pPr>
      <w:r>
        <w:separator/>
      </w:r>
    </w:p>
  </w:footnote>
  <w:footnote w:type="continuationSeparator" w:id="0">
    <w:p w:rsidR="006B0D61" w:rsidRDefault="006B0D61" w:rsidP="00B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929279"/>
      <w:docPartObj>
        <w:docPartGallery w:val="Page Numbers (Top of Page)"/>
        <w:docPartUnique/>
      </w:docPartObj>
    </w:sdtPr>
    <w:sdtContent>
      <w:p w:rsidR="00BB15D0" w:rsidRDefault="00D35D2C">
        <w:pPr>
          <w:pStyle w:val="a7"/>
          <w:jc w:val="center"/>
        </w:pPr>
        <w:r>
          <w:fldChar w:fldCharType="begin"/>
        </w:r>
        <w:r w:rsidR="00BB15D0">
          <w:instrText>PAGE   \* MERGEFORMAT</w:instrText>
        </w:r>
        <w:r>
          <w:fldChar w:fldCharType="separate"/>
        </w:r>
        <w:r w:rsidR="00195715">
          <w:rPr>
            <w:noProof/>
          </w:rPr>
          <w:t>8</w:t>
        </w:r>
        <w:r>
          <w:fldChar w:fldCharType="end"/>
        </w:r>
      </w:p>
    </w:sdtContent>
  </w:sdt>
  <w:p w:rsidR="00BB15D0" w:rsidRDefault="00BB15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C79"/>
    <w:rsid w:val="00006EAF"/>
    <w:rsid w:val="000317DF"/>
    <w:rsid w:val="00132907"/>
    <w:rsid w:val="00180FE8"/>
    <w:rsid w:val="00195156"/>
    <w:rsid w:val="00195715"/>
    <w:rsid w:val="001F2E15"/>
    <w:rsid w:val="002531B9"/>
    <w:rsid w:val="00286C54"/>
    <w:rsid w:val="002D1F6F"/>
    <w:rsid w:val="00321A1F"/>
    <w:rsid w:val="0036299E"/>
    <w:rsid w:val="00382C79"/>
    <w:rsid w:val="003B1C29"/>
    <w:rsid w:val="003D6CF3"/>
    <w:rsid w:val="003F61F3"/>
    <w:rsid w:val="00464808"/>
    <w:rsid w:val="00491CAC"/>
    <w:rsid w:val="004E480F"/>
    <w:rsid w:val="00577ECE"/>
    <w:rsid w:val="005A0325"/>
    <w:rsid w:val="00631BCE"/>
    <w:rsid w:val="00667630"/>
    <w:rsid w:val="00673705"/>
    <w:rsid w:val="006A7B9A"/>
    <w:rsid w:val="006B0D61"/>
    <w:rsid w:val="006B2695"/>
    <w:rsid w:val="006D4B58"/>
    <w:rsid w:val="007273EB"/>
    <w:rsid w:val="0088150E"/>
    <w:rsid w:val="009A58A6"/>
    <w:rsid w:val="009C7E9D"/>
    <w:rsid w:val="00A73655"/>
    <w:rsid w:val="00A90D1C"/>
    <w:rsid w:val="00BA5F60"/>
    <w:rsid w:val="00BB15D0"/>
    <w:rsid w:val="00CC7068"/>
    <w:rsid w:val="00D0063E"/>
    <w:rsid w:val="00D35D2C"/>
    <w:rsid w:val="00DB0B83"/>
    <w:rsid w:val="00E422D5"/>
    <w:rsid w:val="00E6776D"/>
    <w:rsid w:val="00E96FDF"/>
    <w:rsid w:val="00EC05EF"/>
    <w:rsid w:val="00F23ED4"/>
    <w:rsid w:val="00F4120C"/>
    <w:rsid w:val="00FF0E32"/>
    <w:rsid w:val="00FF14D6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5D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5D0"/>
    <w:rPr>
      <w:rFonts w:ascii="Calibri" w:eastAsia="Calibri" w:hAnsi="Calibri" w:cs="Times New Roman"/>
    </w:rPr>
  </w:style>
  <w:style w:type="character" w:styleId="ab">
    <w:name w:val="Emphasis"/>
    <w:qFormat/>
    <w:rsid w:val="001951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5913-B382-40C9-8E2B-2332EC13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25</cp:revision>
  <cp:lastPrinted>2021-03-29T07:39:00Z</cp:lastPrinted>
  <dcterms:created xsi:type="dcterms:W3CDTF">2018-11-30T12:55:00Z</dcterms:created>
  <dcterms:modified xsi:type="dcterms:W3CDTF">2021-03-29T07:40:00Z</dcterms:modified>
</cp:coreProperties>
</file>