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14" w:rsidRPr="00D17CBF" w:rsidRDefault="006D4B14" w:rsidP="006D4B1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</w:p>
    <w:p w:rsidR="006D4B14" w:rsidRPr="006D4B14" w:rsidRDefault="006D4B14" w:rsidP="006D4B1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6D4B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САРЫЕВСКОЕ</w:t>
      </w:r>
    </w:p>
    <w:p w:rsidR="006D4B14" w:rsidRPr="006D4B14" w:rsidRDefault="006D4B14" w:rsidP="006D4B14">
      <w:pPr>
        <w:autoSpaceDE w:val="0"/>
        <w:autoSpaceDN w:val="0"/>
        <w:adjustRightInd w:val="0"/>
        <w:spacing w:after="120" w:line="288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B1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ВЯЗНИКОВСКОГО</w:t>
      </w:r>
      <w:r w:rsidRPr="006D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ВЛАДИМИРСКОЙ ОБЛАСТИ</w:t>
      </w:r>
    </w:p>
    <w:p w:rsidR="006D4B14" w:rsidRPr="006D4B14" w:rsidRDefault="006D4B14" w:rsidP="006D4B14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A251F" w:rsidRDefault="006D4B14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</w:pPr>
      <w:r w:rsidRPr="006D4B14"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3A251F" w:rsidRDefault="003A251F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</w:pPr>
    </w:p>
    <w:p w:rsidR="003A251F" w:rsidRDefault="003A251F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D4B14" w:rsidRPr="003A251F" w:rsidRDefault="00BF0A2F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</w:pPr>
      <w:r w:rsidRPr="00BF0A2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18.05.2021</w:t>
      </w:r>
      <w:r w:rsidR="006D4B14" w:rsidRPr="00BF0A2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49</w:t>
      </w:r>
    </w:p>
    <w:p w:rsidR="006D4B14" w:rsidRPr="006D4B14" w:rsidRDefault="006D4B14" w:rsidP="006D4B14">
      <w:pPr>
        <w:suppressAutoHyphens/>
        <w:spacing w:after="0" w:line="240" w:lineRule="auto"/>
        <w:ind w:right="538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4B1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О внесении изменений в административный регламент 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предоставлени</w:t>
      </w:r>
      <w:r w:rsidR="00464D6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я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муниципальной услуги</w:t>
      </w:r>
      <w:r w:rsidRPr="006D4B1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«Пр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едоставление земельного участка, находящегося в </w:t>
      </w:r>
      <w:r w:rsidR="00464D6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му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ниципальной собственности</w:t>
      </w:r>
      <w:r w:rsidR="00E64D4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, на котором расположены здания, сооружения</w:t>
      </w:r>
      <w:r w:rsidRPr="006D4B1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»</w:t>
      </w:r>
    </w:p>
    <w:p w:rsidR="006D4B14" w:rsidRPr="006D4B14" w:rsidRDefault="006D4B14" w:rsidP="006D4B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64D64" w:rsidRPr="00464D64" w:rsidRDefault="00464D64" w:rsidP="00BF0A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Рассмотрев протест Вязниковской межрайонной прокуратуры от 30.03.2021 № 2-01-2021, в</w:t>
      </w:r>
      <w:r w:rsidRPr="00464D64">
        <w:rPr>
          <w:rFonts w:ascii="Times New Roman" w:eastAsia="Calibri" w:hAnsi="Times New Roman" w:cs="Times New Roman"/>
          <w:sz w:val="28"/>
          <w:szCs w:val="28"/>
        </w:rPr>
        <w:t xml:space="preserve"> соответствии</w:t>
      </w:r>
      <w:r w:rsidRPr="00464D6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r w:rsidRPr="00464D6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Федеральным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законом от 30.12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.2010 №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509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-ФЗ «О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внесении изменений в отдельные законодательные акты Российской Федерации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»,</w:t>
      </w:r>
      <w:r w:rsidRPr="00464D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</w:t>
      </w:r>
      <w:r w:rsidRPr="00464D64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муниципального образования Сарыевское Вязниковского района Владимирской области</w:t>
      </w:r>
      <w:r w:rsidRPr="0046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46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6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464D64" w:rsidRDefault="00464D64" w:rsidP="00BF0A2F">
      <w:pPr>
        <w:spacing w:after="12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83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Вязниковской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</w:t>
      </w:r>
      <w:r w:rsidR="00E83D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Сарыевское Вязниковского района от 02.03.2015 № 08 «</w:t>
      </w:r>
      <w:r w:rsidRPr="00464D6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земельного участка, находящегося в </w:t>
      </w:r>
      <w:r w:rsidR="00A471A1">
        <w:rPr>
          <w:rFonts w:ascii="Times New Roman" w:eastAsia="Times New Roman" w:hAnsi="Times New Roman" w:cs="Times New Roman"/>
          <w:bCs/>
          <w:sz w:val="28"/>
          <w:szCs w:val="28"/>
        </w:rPr>
        <w:t>муни</w:t>
      </w:r>
      <w:r w:rsidRPr="00464D64">
        <w:rPr>
          <w:rFonts w:ascii="Times New Roman" w:eastAsia="Times New Roman" w:hAnsi="Times New Roman" w:cs="Times New Roman"/>
          <w:bCs/>
          <w:sz w:val="28"/>
          <w:szCs w:val="28"/>
        </w:rPr>
        <w:t>ципальной собственности, на котором расположены здания</w:t>
      </w:r>
      <w:r w:rsidR="00A471A1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сооружения» 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удовлетворить. </w:t>
      </w:r>
    </w:p>
    <w:p w:rsidR="006D4B14" w:rsidRDefault="00A471A1" w:rsidP="00BF0A2F">
      <w:pPr>
        <w:spacing w:after="120" w:line="240" w:lineRule="auto"/>
        <w:ind w:firstLine="74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в</w:t>
      </w:r>
      <w:r w:rsidRPr="0036299E">
        <w:rPr>
          <w:rFonts w:ascii="Times New Roman" w:eastAsia="Times New Roman" w:hAnsi="Times New Roman"/>
          <w:bCs/>
          <w:sz w:val="28"/>
          <w:szCs w:val="28"/>
        </w:rPr>
        <w:t xml:space="preserve"> приложение к постановлению администрации муниципально</w:t>
      </w:r>
      <w:r>
        <w:rPr>
          <w:rFonts w:ascii="Times New Roman" w:eastAsia="Times New Roman" w:hAnsi="Times New Roman"/>
          <w:bCs/>
          <w:sz w:val="28"/>
          <w:szCs w:val="28"/>
        </w:rPr>
        <w:t>го образования Сарыевское от 02.03.2015 № 08 «Об утверждении а</w:t>
      </w:r>
      <w:r w:rsidRPr="0036299E">
        <w:rPr>
          <w:rFonts w:ascii="Times New Roman" w:eastAsia="Times New Roman" w:hAnsi="Times New Roman"/>
          <w:bCs/>
          <w:sz w:val="28"/>
          <w:szCs w:val="28"/>
        </w:rPr>
        <w:t xml:space="preserve">дминистративного регламента </w:t>
      </w:r>
      <w:r w:rsidRPr="004E480F">
        <w:rPr>
          <w:rFonts w:ascii="Times New Roman" w:hAnsi="Times New Roman"/>
          <w:sz w:val="28"/>
          <w:szCs w:val="28"/>
        </w:rPr>
        <w:t>администрации муниципального образования Сарыевское Вязниковского района</w:t>
      </w:r>
      <w:r w:rsidRPr="00E43F3C">
        <w:rPr>
          <w:rFonts w:ascii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по предоставлению</w:t>
      </w:r>
      <w:r w:rsidRPr="0036299E">
        <w:rPr>
          <w:rFonts w:ascii="Times New Roman" w:eastAsia="Times New Roman" w:hAnsi="Times New Roman"/>
          <w:bCs/>
          <w:sz w:val="28"/>
          <w:szCs w:val="28"/>
        </w:rPr>
        <w:t xml:space="preserve"> муниципальной услуги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Предоставление земельного участка, находящегося в </w:t>
      </w:r>
      <w:r w:rsidR="00B85B8A">
        <w:rPr>
          <w:rFonts w:ascii="Times New Roman" w:eastAsia="Times New Roman" w:hAnsi="Times New Roman"/>
          <w:bCs/>
          <w:sz w:val="28"/>
          <w:szCs w:val="28"/>
        </w:rPr>
        <w:t>му</w:t>
      </w:r>
      <w:r>
        <w:rPr>
          <w:rFonts w:ascii="Times New Roman" w:eastAsia="Times New Roman" w:hAnsi="Times New Roman"/>
          <w:bCs/>
          <w:sz w:val="28"/>
          <w:szCs w:val="28"/>
        </w:rPr>
        <w:t>ниципальной собственности, на котором расположены здания, сооружения»</w:t>
      </w:r>
      <w:r w:rsidR="00DB5F75">
        <w:rPr>
          <w:rFonts w:ascii="Times New Roman" w:eastAsia="Times New Roman" w:hAnsi="Times New Roman"/>
          <w:bCs/>
          <w:sz w:val="28"/>
          <w:szCs w:val="28"/>
        </w:rPr>
        <w:t xml:space="preserve"> (далее – Административный регламент)</w:t>
      </w:r>
      <w:r w:rsidR="0085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следующие изменения:</w:t>
      </w:r>
    </w:p>
    <w:p w:rsidR="00857D2E" w:rsidRDefault="00857D2E" w:rsidP="00BF0A2F">
      <w:pPr>
        <w:spacing w:after="120" w:line="240" w:lineRule="auto"/>
        <w:ind w:firstLine="74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2.1. </w:t>
      </w:r>
      <w:r w:rsidR="00DB5F75">
        <w:rPr>
          <w:rFonts w:ascii="Times New Roman" w:eastAsia="Calibri" w:hAnsi="Times New Roman" w:cs="Times New Roman"/>
          <w:sz w:val="28"/>
          <w:szCs w:val="28"/>
          <w:lang w:eastAsia="ar-SA"/>
        </w:rPr>
        <w:t>Часть 1 подпункта 3.2.1 пункта 3.2 раздела 3 Административного регламента изложить в следующей редакции:</w:t>
      </w:r>
    </w:p>
    <w:p w:rsidR="00DB5F75" w:rsidRPr="00FD1CD0" w:rsidRDefault="00FD1CD0" w:rsidP="00BF0A2F">
      <w:pPr>
        <w:spacing w:after="12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«1) </w:t>
      </w:r>
      <w:r w:rsidR="00DB5F75" w:rsidRPr="00FD1CD0">
        <w:rPr>
          <w:rFonts w:ascii="Times New Roman" w:hAnsi="Times New Roman" w:cs="Times New Roman"/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гражданина), в соответствии с законодательством Российской Федерации или по</w:t>
      </w:r>
      <w:r w:rsidR="00795980" w:rsidRPr="00FD1CD0">
        <w:rPr>
          <w:rFonts w:ascii="Times New Roman" w:hAnsi="Times New Roman" w:cs="Times New Roman"/>
          <w:sz w:val="28"/>
          <w:szCs w:val="28"/>
        </w:rPr>
        <w:t>средством идентификации и аутентификации в органах, представляющих государственные услуги, органах, представляющих муниципальные услуги, многофункциональных центрах с использованием информационных технологий, предусмотренных ч. 18 ст. 14.1 Федерального закона от 27.07.2006 № 149-ФЗ «Об информации, информационных технологиях и о защите информации»</w:t>
      </w:r>
      <w:r w:rsidR="00E55C7C" w:rsidRPr="00FD1C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5C7C" w:rsidRDefault="00E55C7C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электронном виде идентификация и аутентификация могут осуществляться посредством:</w:t>
      </w:r>
    </w:p>
    <w:p w:rsidR="00E55C7C" w:rsidRDefault="00E55C7C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E55C7C" w:rsidRDefault="00E55C7C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t>б)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</w:t>
      </w:r>
      <w:r w:rsidR="00FD1CD0">
        <w:rPr>
          <w:sz w:val="28"/>
          <w:szCs w:val="28"/>
        </w:rPr>
        <w:t>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="00FD1CD0">
        <w:rPr>
          <w:sz w:val="28"/>
          <w:szCs w:val="28"/>
        </w:rPr>
        <w:t>.»;</w:t>
      </w:r>
      <w:proofErr w:type="gramEnd"/>
    </w:p>
    <w:p w:rsidR="00FD1CD0" w:rsidRPr="00FD1CD0" w:rsidRDefault="00FD1CD0" w:rsidP="00BF0A2F">
      <w:pPr>
        <w:spacing w:after="120" w:line="240" w:lineRule="auto"/>
        <w:ind w:firstLine="74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1CD0">
        <w:rPr>
          <w:rFonts w:ascii="Times New Roman" w:hAnsi="Times New Roman" w:cs="Times New Roman"/>
          <w:sz w:val="28"/>
          <w:szCs w:val="28"/>
        </w:rPr>
        <w:t xml:space="preserve">2.2. </w:t>
      </w:r>
      <w:r w:rsidR="004479B4">
        <w:rPr>
          <w:rFonts w:ascii="Times New Roman" w:eastAsia="Calibri" w:hAnsi="Times New Roman" w:cs="Times New Roman"/>
          <w:sz w:val="28"/>
          <w:szCs w:val="28"/>
          <w:lang w:eastAsia="ar-SA"/>
        </w:rPr>
        <w:t>Часть 1</w:t>
      </w:r>
      <w:r w:rsidRPr="00FD1CD0">
        <w:rPr>
          <w:rFonts w:ascii="Times New Roman" w:eastAsia="Calibri" w:hAnsi="Times New Roman" w:cs="Times New Roman"/>
          <w:sz w:val="28"/>
          <w:szCs w:val="28"/>
          <w:lang w:eastAsia="ar-SA"/>
        </w:rPr>
        <w:t>.1 подпункта 3.2.2 пункта 3.2 раздела 3 Административного регламента изложить в следующей редакции:</w:t>
      </w:r>
    </w:p>
    <w:p w:rsidR="00FD1CD0" w:rsidRPr="00FD1CD0" w:rsidRDefault="004479B4" w:rsidP="00BF0A2F">
      <w:pPr>
        <w:spacing w:after="120" w:line="240" w:lineRule="auto"/>
        <w:ind w:firstLine="74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«1</w:t>
      </w:r>
      <w:r w:rsidR="00FD1CD0" w:rsidRPr="00FD1C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.1) </w:t>
      </w:r>
      <w:r w:rsidR="00FD1CD0" w:rsidRPr="00FD1CD0">
        <w:rPr>
          <w:rFonts w:ascii="Times New Roman" w:hAnsi="Times New Roman" w:cs="Times New Roman"/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</w:t>
      </w:r>
      <w:r w:rsidR="00FD1C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FD1CD0" w:rsidRPr="00FD1CD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или посредством идентификации и аутентификации в органах, представляющих государственные услуги, органах, представляющих муниципальные услуги, многофункциональных центрах с использованием информационных технологий, предусмотренных ч. 18 ст. 14.1 Федерального закона от 27.07.2006 № 149-ФЗ «Об информации, информационных технологиях и о</w:t>
      </w:r>
      <w:proofErr w:type="gramEnd"/>
      <w:r w:rsidR="00FD1CD0" w:rsidRPr="00FD1CD0">
        <w:rPr>
          <w:rFonts w:ascii="Times New Roman" w:hAnsi="Times New Roman" w:cs="Times New Roman"/>
          <w:sz w:val="28"/>
          <w:szCs w:val="28"/>
        </w:rPr>
        <w:t xml:space="preserve"> защите информации».</w:t>
      </w:r>
    </w:p>
    <w:p w:rsidR="00FD1CD0" w:rsidRDefault="00FD1CD0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электронном виде идентификация и аутентификация могут осуществляться посредством:</w:t>
      </w:r>
    </w:p>
    <w:p w:rsidR="00FD1CD0" w:rsidRDefault="00FD1CD0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t>а)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D1CD0" w:rsidRDefault="00FD1CD0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t>б)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rPr>
          <w:sz w:val="28"/>
          <w:szCs w:val="28"/>
        </w:rPr>
        <w:t>.»;</w:t>
      </w:r>
      <w:proofErr w:type="gramEnd"/>
    </w:p>
    <w:p w:rsidR="0025347F" w:rsidRPr="00FD1CD0" w:rsidRDefault="0025347F" w:rsidP="00BF0A2F">
      <w:pPr>
        <w:spacing w:after="120" w:line="240" w:lineRule="auto"/>
        <w:ind w:firstLine="74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FD1C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Первый абзац ч</w:t>
      </w:r>
      <w:r w:rsidRPr="00FD1CD0">
        <w:rPr>
          <w:rFonts w:ascii="Times New Roman" w:eastAsia="Calibri" w:hAnsi="Times New Roman" w:cs="Times New Roman"/>
          <w:sz w:val="28"/>
          <w:szCs w:val="28"/>
          <w:lang w:eastAsia="ar-SA"/>
        </w:rPr>
        <w:t>аст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FD1C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FD1C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пункта 3.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Pr="00FD1C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раздела 3 Административного регламента изложить в следующей редакции:</w:t>
      </w:r>
    </w:p>
    <w:p w:rsidR="0025347F" w:rsidRPr="00FD1CD0" w:rsidRDefault="0025347F" w:rsidP="00BF0A2F">
      <w:pPr>
        <w:pStyle w:val="17"/>
        <w:tabs>
          <w:tab w:val="left" w:pos="1152"/>
        </w:tabs>
        <w:spacing w:before="0" w:after="120"/>
        <w:ind w:firstLine="680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« - </w:t>
      </w:r>
      <w:r w:rsidRPr="0025347F">
        <w:rPr>
          <w:sz w:val="28"/>
          <w:szCs w:val="28"/>
        </w:rPr>
        <w:t>документа, удостоверяющего личность за</w:t>
      </w:r>
      <w:r>
        <w:rPr>
          <w:sz w:val="28"/>
          <w:szCs w:val="28"/>
        </w:rPr>
        <w:t>явителя, либо его представителя</w:t>
      </w:r>
      <w:r>
        <w:rPr>
          <w:rFonts w:eastAsia="Calibri"/>
          <w:sz w:val="28"/>
          <w:szCs w:val="28"/>
        </w:rPr>
        <w:t xml:space="preserve">, </w:t>
      </w:r>
      <w:r w:rsidRPr="00FD1CD0">
        <w:rPr>
          <w:sz w:val="28"/>
          <w:szCs w:val="28"/>
        </w:rPr>
        <w:t>в соответствии с законодательством Российской Федерации или посредством идентификации и аутентификации в органах, представляющих государственные услуги, органах, представляющих муниципальные услуги, многофункциональных центрах с использованием информационных технологий, предусмотренных ч. 18 ст. 14.1 Федерального закона от 27.07.2006 № 149-ФЗ «Об информации, информационных технологиях и о защите информации».</w:t>
      </w:r>
      <w:proofErr w:type="gramEnd"/>
    </w:p>
    <w:p w:rsidR="0025347F" w:rsidRDefault="0025347F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При предоставлении муниципальной услуги в электронном виде идентификация и аутентификация могут осуществляться посредством:</w:t>
      </w:r>
    </w:p>
    <w:p w:rsidR="0025347F" w:rsidRDefault="0025347F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t>а)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5347F" w:rsidRDefault="0025347F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t>б)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rPr>
          <w:sz w:val="28"/>
          <w:szCs w:val="28"/>
        </w:rPr>
        <w:t>.»;</w:t>
      </w:r>
      <w:proofErr w:type="gramEnd"/>
    </w:p>
    <w:p w:rsidR="0079640F" w:rsidRDefault="0079640F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765932">
        <w:rPr>
          <w:sz w:val="28"/>
          <w:szCs w:val="28"/>
        </w:rPr>
        <w:t>Раздел 1 дополнить пунктом 1.17 следующего содержания:</w:t>
      </w:r>
    </w:p>
    <w:p w:rsidR="00765932" w:rsidRDefault="00765932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t>«1.17</w:t>
      </w:r>
      <w:r w:rsidR="00C45969">
        <w:rPr>
          <w:sz w:val="28"/>
          <w:szCs w:val="28"/>
        </w:rPr>
        <w:t xml:space="preserve">. </w:t>
      </w:r>
      <w:bookmarkStart w:id="0" w:name="_GoBack"/>
      <w:r w:rsidR="00C45969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предоставления муниципальной услуги в упреждающем (</w:t>
      </w:r>
      <w:proofErr w:type="spellStart"/>
      <w:r>
        <w:rPr>
          <w:sz w:val="28"/>
          <w:szCs w:val="28"/>
        </w:rPr>
        <w:t>проактивном</w:t>
      </w:r>
      <w:proofErr w:type="spellEnd"/>
      <w:r>
        <w:rPr>
          <w:sz w:val="28"/>
          <w:szCs w:val="28"/>
        </w:rPr>
        <w:t>) режиме.</w:t>
      </w:r>
    </w:p>
    <w:p w:rsidR="00765932" w:rsidRDefault="00765932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t>При наступлении событий, являющимися основанием для предоставления муниципальной услуги, Администрация вправе:</w:t>
      </w:r>
      <w:proofErr w:type="gramEnd"/>
    </w:p>
    <w:p w:rsidR="00765932" w:rsidRDefault="00765932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 w:rsidRPr="00765932">
        <w:rPr>
          <w:sz w:val="28"/>
          <w:szCs w:val="28"/>
        </w:rPr>
        <w:t>1)</w:t>
      </w:r>
      <w:r>
        <w:rPr>
          <w:sz w:val="28"/>
          <w:szCs w:val="28"/>
        </w:rPr>
        <w:t xml:space="preserve">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sz w:val="28"/>
          <w:szCs w:val="28"/>
        </w:rPr>
        <w:t>запрос</w:t>
      </w:r>
      <w:proofErr w:type="gramEnd"/>
      <w:r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765932" w:rsidRDefault="00765932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t>2) при условии наличия запроса заявителя о предоставления муниципальной услуги, в отношении которой у заявителя может появиться основание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</w:t>
      </w:r>
      <w:r w:rsidR="00C45969">
        <w:rPr>
          <w:sz w:val="28"/>
          <w:szCs w:val="28"/>
        </w:rPr>
        <w:t xml:space="preserve"> соответствующей услуги, а также предоставлять заявителю с использованием портала государственных и муниципальных услуг и</w:t>
      </w:r>
      <w:proofErr w:type="gramEnd"/>
      <w:r w:rsidR="00C45969">
        <w:rPr>
          <w:sz w:val="28"/>
          <w:szCs w:val="28"/>
        </w:rPr>
        <w:t xml:space="preserve"> уведомлять заявителя о проведенных мероприятиях</w:t>
      </w:r>
      <w:proofErr w:type="gramStart"/>
      <w:r w:rsidR="00C45969">
        <w:rPr>
          <w:sz w:val="28"/>
          <w:szCs w:val="28"/>
        </w:rPr>
        <w:t>.</w:t>
      </w:r>
      <w:bookmarkEnd w:id="0"/>
      <w:r w:rsidR="00C45969">
        <w:rPr>
          <w:sz w:val="28"/>
          <w:szCs w:val="28"/>
        </w:rPr>
        <w:t>»;</w:t>
      </w:r>
      <w:proofErr w:type="gramEnd"/>
    </w:p>
    <w:p w:rsidR="006D4B14" w:rsidRPr="006D4B14" w:rsidRDefault="00BF0A2F" w:rsidP="00BF0A2F">
      <w:pPr>
        <w:tabs>
          <w:tab w:val="left" w:pos="1050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          3</w:t>
      </w:r>
      <w:r w:rsidR="00411DA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. </w:t>
      </w:r>
      <w:proofErr w:type="gramStart"/>
      <w:r w:rsidR="006D4B14" w:rsidRPr="006D4B14">
        <w:rPr>
          <w:rFonts w:ascii="Times New Roman" w:eastAsia="Calibri" w:hAnsi="Times New Roman" w:cs="Times New Roman"/>
          <w:sz w:val="28"/>
          <w:szCs w:val="24"/>
          <w:lang w:eastAsia="ar-SA"/>
        </w:rPr>
        <w:t>Контроль за</w:t>
      </w:r>
      <w:proofErr w:type="gramEnd"/>
      <w:r w:rsidR="006D4B14" w:rsidRPr="006D4B1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6D4B14" w:rsidRDefault="00BF0A2F" w:rsidP="00BF0A2F">
      <w:pPr>
        <w:tabs>
          <w:tab w:val="left" w:pos="1050"/>
        </w:tabs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          4</w:t>
      </w:r>
      <w:r w:rsidR="00411DA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. </w:t>
      </w:r>
      <w:r w:rsidR="00F9745C">
        <w:rPr>
          <w:rFonts w:ascii="Times New Roman" w:eastAsia="Calibri" w:hAnsi="Times New Roman" w:cs="Times New Roman"/>
          <w:sz w:val="28"/>
          <w:szCs w:val="24"/>
          <w:lang w:eastAsia="ar-SA"/>
        </w:rPr>
        <w:t>П</w:t>
      </w:r>
      <w:r w:rsidR="006D4B14" w:rsidRPr="006D4B1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остановление вступает в силу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9745C">
        <w:rPr>
          <w:rFonts w:ascii="Times New Roman" w:eastAsia="Calibri" w:hAnsi="Times New Roman" w:cs="Times New Roman"/>
          <w:sz w:val="28"/>
          <w:szCs w:val="28"/>
          <w:lang w:eastAsia="ar-SA"/>
        </w:rPr>
        <w:t>момента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опубликовани</w:t>
      </w:r>
      <w:r w:rsidR="00F9745C">
        <w:rPr>
          <w:rFonts w:ascii="Times New Roman" w:eastAsia="Calibri" w:hAnsi="Times New Roman" w:cs="Times New Roman"/>
          <w:sz w:val="28"/>
          <w:szCs w:val="28"/>
          <w:lang w:eastAsia="ar-SA"/>
        </w:rPr>
        <w:t>я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газете «Маяк»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F0A2F" w:rsidRPr="006D4B14" w:rsidRDefault="00BF0A2F" w:rsidP="00411DAA">
      <w:pPr>
        <w:tabs>
          <w:tab w:val="left" w:pos="105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D4B14" w:rsidRPr="006D4B14" w:rsidRDefault="006D4B14" w:rsidP="006D4B14">
      <w:pPr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F0A2F" w:rsidRDefault="00BF0A2F" w:rsidP="00BF0A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обязанности </w:t>
      </w:r>
    </w:p>
    <w:p w:rsidR="006D4B14" w:rsidRPr="006D4B14" w:rsidRDefault="00BF0A2F" w:rsidP="00BF0A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>естной администрации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</w:t>
      </w:r>
      <w:r w:rsidR="00411D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О.А. Куранова</w:t>
      </w:r>
    </w:p>
    <w:p w:rsidR="00B12D9F" w:rsidRDefault="00B12D9F"/>
    <w:sectPr w:rsidR="00B12D9F" w:rsidSect="005A597D">
      <w:headerReference w:type="default" r:id="rId8"/>
      <w:pgSz w:w="11906" w:h="16838"/>
      <w:pgMar w:top="567" w:right="707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01" w:rsidRDefault="00817701">
      <w:pPr>
        <w:spacing w:after="0" w:line="240" w:lineRule="auto"/>
      </w:pPr>
      <w:r>
        <w:separator/>
      </w:r>
    </w:p>
  </w:endnote>
  <w:endnote w:type="continuationSeparator" w:id="0">
    <w:p w:rsidR="00817701" w:rsidRDefault="0081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01" w:rsidRDefault="00817701">
      <w:pPr>
        <w:spacing w:after="0" w:line="240" w:lineRule="auto"/>
      </w:pPr>
      <w:r>
        <w:separator/>
      </w:r>
    </w:p>
  </w:footnote>
  <w:footnote w:type="continuationSeparator" w:id="0">
    <w:p w:rsidR="00817701" w:rsidRDefault="0081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7D" w:rsidRDefault="00081B28">
    <w:pPr>
      <w:pStyle w:val="a3"/>
      <w:jc w:val="center"/>
    </w:pPr>
    <w:r>
      <w:fldChar w:fldCharType="begin"/>
    </w:r>
    <w:r w:rsidR="00947112">
      <w:instrText xml:space="preserve"> PAGE   \* MERGEFORMAT </w:instrText>
    </w:r>
    <w:r>
      <w:fldChar w:fldCharType="separate"/>
    </w:r>
    <w:r w:rsidR="004479B4">
      <w:rPr>
        <w:noProof/>
      </w:rPr>
      <w:t>3</w:t>
    </w:r>
    <w:r>
      <w:fldChar w:fldCharType="end"/>
    </w:r>
  </w:p>
  <w:p w:rsidR="005A597D" w:rsidRDefault="008177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4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1E305E22"/>
    <w:multiLevelType w:val="multilevel"/>
    <w:tmpl w:val="2F52E0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BFA5525"/>
    <w:multiLevelType w:val="multilevel"/>
    <w:tmpl w:val="93CEB2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5A3694D"/>
    <w:multiLevelType w:val="hybridMultilevel"/>
    <w:tmpl w:val="4A7841E4"/>
    <w:lvl w:ilvl="0" w:tplc="AE64CCB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B14"/>
    <w:rsid w:val="00081B28"/>
    <w:rsid w:val="000F1FCC"/>
    <w:rsid w:val="001E2941"/>
    <w:rsid w:val="0025347F"/>
    <w:rsid w:val="00290244"/>
    <w:rsid w:val="003A251F"/>
    <w:rsid w:val="00411DAA"/>
    <w:rsid w:val="004479B4"/>
    <w:rsid w:val="00464D64"/>
    <w:rsid w:val="00521F7D"/>
    <w:rsid w:val="005E5354"/>
    <w:rsid w:val="006D4B14"/>
    <w:rsid w:val="00765932"/>
    <w:rsid w:val="00795980"/>
    <w:rsid w:val="0079640F"/>
    <w:rsid w:val="007E4370"/>
    <w:rsid w:val="008106BA"/>
    <w:rsid w:val="00817701"/>
    <w:rsid w:val="00857D2E"/>
    <w:rsid w:val="00893E0E"/>
    <w:rsid w:val="00947112"/>
    <w:rsid w:val="009E3D36"/>
    <w:rsid w:val="00A471A1"/>
    <w:rsid w:val="00B12D9F"/>
    <w:rsid w:val="00B85B8A"/>
    <w:rsid w:val="00BF0A2F"/>
    <w:rsid w:val="00C45969"/>
    <w:rsid w:val="00D17CBF"/>
    <w:rsid w:val="00DB5F75"/>
    <w:rsid w:val="00DB6514"/>
    <w:rsid w:val="00E55C7C"/>
    <w:rsid w:val="00E64D4C"/>
    <w:rsid w:val="00E83D69"/>
    <w:rsid w:val="00F27788"/>
    <w:rsid w:val="00F9745C"/>
    <w:rsid w:val="00FD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B1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D4B14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7">
    <w:name w:val="Основной текст17"/>
    <w:basedOn w:val="a"/>
    <w:uiPriority w:val="99"/>
    <w:rsid w:val="00DB5F7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B1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D4B14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7">
    <w:name w:val="Основной текст17"/>
    <w:basedOn w:val="a"/>
    <w:uiPriority w:val="99"/>
    <w:rsid w:val="00DB5F7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2021-05-21T13:57:00Z</cp:lastPrinted>
  <dcterms:created xsi:type="dcterms:W3CDTF">2017-05-02T12:52:00Z</dcterms:created>
  <dcterms:modified xsi:type="dcterms:W3CDTF">2021-06-02T07:07:00Z</dcterms:modified>
</cp:coreProperties>
</file>